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46" w:rsidRPr="00B11646" w:rsidRDefault="00B11646" w:rsidP="00B11646">
      <w:pPr>
        <w:rPr>
          <w:rFonts w:asciiTheme="minorHAnsi" w:hAnsiTheme="minorHAnsi" w:cstheme="minorHAnsi"/>
          <w:b/>
          <w:bCs/>
          <w:color w:val="FF0000"/>
        </w:rPr>
      </w:pPr>
      <w:r w:rsidRPr="00B1164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646">
        <w:rPr>
          <w:rFonts w:asciiTheme="minorHAnsi" w:hAnsiTheme="minorHAnsi" w:cstheme="minorHAnsi"/>
          <w:b/>
          <w:bCs/>
        </w:rPr>
        <w:t xml:space="preserve">LISA 4.1. PRAKTIKALEPING nr 4-9/ 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PRAKTIKALEPING 4-9/....                                                                             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Kuupäev,   õppekava 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Lepingu osapooled,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ETTEVÕTE …..  , esindaja …..  (edaspidi Ettevõte),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ÕPILANE …...  (edaspidi Õpilane)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TALLINNA TEENINDUSKOOL, esindaja ….. (edaspidi Kool), keda edaspidi nimetatakse Poolteks, leppisid kokku alljärgnevas: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1. Kool suunab Õpilase õppepraktikale ettevõttesse mahuga … tundi ja praktikanädala pikkusega 40 astronoomilist tundi. Sellele lisandub praktikale saatmine, aruande kirjutamine ja kaitsmine, mida ei sooritata ettevõttes.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2. Kool kohustub: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2.1 Kindlustama Õpilase teoreetilise ja praktilise ettevalmistuse õppeprogrammidega ettenähtud õppepraktika edukaks läbiviimiseks;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2.2 Andma Õpilasele kaasa praktikakava;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2.3 Teostama pistelist kontrolli Õpilase tööülesannete ja töösisekorra eeskirjade täitmise üle;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2.4 Osutama Ettevõttele vajalikku metoodilist abi Õpilase juhendamisel;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 Ettevõte kohustub: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3.1 Määrama ettevõttepoolse praktikajuhendaja;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3.2 Läbi viima ohutustehnikaalase juhendamise, jälgima ja kindlustama ohutus-, elektri- ja tuleohutusnõuete täitmise;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3.3 Tagama töökohal Õpilase juhendamise ning jälgima Õpilase poolt teostatud tööde kvaliteeti;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3.4 Kinni pidama seadusandlusega kehtestatud tööajast vastavalt programmile;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3.5 Võimaldama Õpilasel kasutada vajalikke seadmeid, töövahendeid ja materjale töö tegemiseks;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3.6 Võimaldama Õpilasel tutvuda ettevõtte tegevusega õpetatava eriala raames.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3.7 Võimaluse korral tasuma Õpilasele teostatud tööde eest vastavalt Ettevõtte ja Õpilase vahel sõlmitud lepingule;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3.8 Õppepraktika lõppedes andma Õpilasele kaasa nõuetele vastavalt täidetud iseloomustuslehe, näidates ära Õpilase poolt tehtud töö kvaliteedi ja mahu ning hindama õpilase poolt sooritatud praktikat 5 palli süsteemis.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 Õpilane kohustub: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4.1 Ilmuma praktika alguseks Ettevõttesse.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4.2 Täitma Ettevõtte töösisekorra eeskirju ja ohutustehnika nõudeid;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4.3 Kohusetundlikult ja korrektselt täitma Ettevõtte poolse juhendaja, samuti teiste tööd juhtima volitatud isikute seaduspäraseid korraldusi ja vastutama oma tegevuse tulemuste eest võrdselt koosseisuliste töötajatega;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4.4 Hoidma Ettevõtte äri- ja ametisaladusi ning head mainet;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4.5 Kerkinud, lahendamata probleemidest teatama praktikajuhendajale.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5. Leping on kehtiv ….  kuni …..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5.1 Käesolevast lepingust tekkivad vaidlusalused küsimused lahendatakse poolte läbirääkimiste teel.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5.2 Kõik käesoleva lepingu muudatused jõustuvad pärast nende allakirjutamist kõigi osapoolte poolt allakirjutamise momendist või Poolte kirjalikult määratud tähtajal.</w:t>
      </w:r>
    </w:p>
    <w:p w:rsidR="00B11646" w:rsidRPr="00B11646" w:rsidRDefault="00B11646" w:rsidP="00B11646">
      <w:pPr>
        <w:jc w:val="both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5.3 Käesolev leping on koostatud kolmes identset võrdset juriidilist jõudu omavas eksemplaris eesti keeles, millest üks antakse Ettevõttele, teine jääb Koolile ja kolmas Õpilasele.</w:t>
      </w:r>
    </w:p>
    <w:p w:rsidR="00B11646" w:rsidRPr="00B11646" w:rsidRDefault="00B11646" w:rsidP="00B1164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5.4 Õpilase kontaktisik koolis on praktikajuhendaja …..  telefon ….  ja e-posti aadress </w:t>
      </w:r>
      <w:r w:rsidRPr="00B11646">
        <w:rPr>
          <w:rFonts w:asciiTheme="minorHAnsi" w:hAnsiTheme="minorHAnsi" w:cstheme="minorHAnsi"/>
          <w:sz w:val="22"/>
          <w:szCs w:val="22"/>
        </w:rPr>
        <w:t>…..</w:t>
      </w:r>
    </w:p>
    <w:p w:rsidR="00B11646" w:rsidRPr="00B11646" w:rsidRDefault="00B11646" w:rsidP="00B11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5.5 Praktika sooritamise koht on …........................ , aadressiga …....</w:t>
      </w:r>
    </w:p>
    <w:p w:rsidR="00B11646" w:rsidRDefault="00B11646" w:rsidP="00B11646">
      <w:p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5.6 </w:t>
      </w:r>
      <w:proofErr w:type="spellStart"/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>Ettvõtte</w:t>
      </w:r>
      <w:proofErr w:type="spellEnd"/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poolne praktikajuhendaja on …., tema e-posti aadress </w:t>
      </w:r>
      <w:r w:rsidRPr="00B11646">
        <w:rPr>
          <w:rFonts w:asciiTheme="minorHAnsi" w:hAnsiTheme="minorHAnsi" w:cstheme="minorHAnsi"/>
          <w:sz w:val="22"/>
          <w:szCs w:val="22"/>
        </w:rPr>
        <w:t>….</w:t>
      </w:r>
      <w:r w:rsidRPr="00B11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telefon …..</w:t>
      </w:r>
    </w:p>
    <w:p w:rsidR="00B11646" w:rsidRDefault="00B11646" w:rsidP="00B11646">
      <w:p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9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7"/>
        <w:gridCol w:w="2421"/>
        <w:gridCol w:w="2551"/>
        <w:gridCol w:w="7"/>
        <w:gridCol w:w="2632"/>
      </w:tblGrid>
      <w:tr w:rsidR="00B11646" w:rsidRPr="00B11646" w:rsidTr="00B11646">
        <w:tc>
          <w:tcPr>
            <w:tcW w:w="1827" w:type="dxa"/>
            <w:hideMark/>
          </w:tcPr>
          <w:p w:rsidR="00B11646" w:rsidRPr="00B11646" w:rsidRDefault="00B11646" w:rsidP="00F576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  <w:proofErr w:type="spellEnd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nimetus</w:t>
            </w:r>
            <w:proofErr w:type="spellEnd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21" w:type="dxa"/>
            <w:hideMark/>
          </w:tcPr>
          <w:p w:rsidR="00B11646" w:rsidRPr="00B11646" w:rsidRDefault="00B11646" w:rsidP="00F57640">
            <w:pPr>
              <w:ind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……….…asutuse nimetus</w:t>
            </w:r>
          </w:p>
        </w:tc>
        <w:tc>
          <w:tcPr>
            <w:tcW w:w="2551" w:type="dxa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………………. õppija</w:t>
            </w:r>
          </w:p>
        </w:tc>
        <w:tc>
          <w:tcPr>
            <w:tcW w:w="2639" w:type="dxa"/>
            <w:gridSpan w:val="2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Tallinna Teeninduskool</w:t>
            </w:r>
          </w:p>
        </w:tc>
      </w:tr>
      <w:tr w:rsidR="00B11646" w:rsidRPr="00B11646" w:rsidTr="00B11646">
        <w:tc>
          <w:tcPr>
            <w:tcW w:w="1827" w:type="dxa"/>
            <w:hideMark/>
          </w:tcPr>
          <w:p w:rsidR="00B11646" w:rsidRPr="00B11646" w:rsidRDefault="00B11646" w:rsidP="00F576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 xml:space="preserve">Reg.nr / </w:t>
            </w:r>
            <w:proofErr w:type="spellStart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isikukood</w:t>
            </w:r>
            <w:proofErr w:type="spellEnd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21" w:type="dxa"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2" w:type="dxa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70004637</w:t>
            </w:r>
          </w:p>
        </w:tc>
      </w:tr>
      <w:tr w:rsidR="00B11646" w:rsidRPr="00B11646" w:rsidTr="00B11646">
        <w:tc>
          <w:tcPr>
            <w:tcW w:w="1827" w:type="dxa"/>
            <w:hideMark/>
          </w:tcPr>
          <w:p w:rsidR="00B11646" w:rsidRPr="00B11646" w:rsidRDefault="00B11646" w:rsidP="00F576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21" w:type="dxa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2" w:type="dxa"/>
            <w:hideMark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6053102</w:t>
            </w:r>
          </w:p>
        </w:tc>
      </w:tr>
      <w:tr w:rsidR="00B11646" w:rsidRPr="00B11646" w:rsidTr="00B11646">
        <w:tc>
          <w:tcPr>
            <w:tcW w:w="1827" w:type="dxa"/>
            <w:hideMark/>
          </w:tcPr>
          <w:p w:rsidR="00B11646" w:rsidRPr="00B11646" w:rsidRDefault="00B11646" w:rsidP="00B1164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Allkiri</w:t>
            </w:r>
            <w:proofErr w:type="spellEnd"/>
            <w:r w:rsidRPr="00B116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21" w:type="dxa"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2" w:type="dxa"/>
          </w:tcPr>
          <w:p w:rsidR="00B11646" w:rsidRPr="00B11646" w:rsidRDefault="00B11646" w:rsidP="00F57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1646" w:rsidRPr="00B11646" w:rsidRDefault="00B11646" w:rsidP="00B11646">
      <w:pPr>
        <w:rPr>
          <w:rFonts w:asciiTheme="minorHAnsi" w:hAnsiTheme="minorHAnsi" w:cstheme="minorHAnsi"/>
        </w:rPr>
      </w:pPr>
    </w:p>
    <w:sectPr w:rsidR="00B11646" w:rsidRPr="00B11646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525B40"/>
    <w:rsid w:val="00553CD3"/>
    <w:rsid w:val="009A3DD5"/>
    <w:rsid w:val="00B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5</TotalTime>
  <Pages>1</Pages>
  <Words>467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1</cp:revision>
  <dcterms:created xsi:type="dcterms:W3CDTF">2021-08-27T18:42:00Z</dcterms:created>
  <dcterms:modified xsi:type="dcterms:W3CDTF">2021-08-27T18:47:00Z</dcterms:modified>
</cp:coreProperties>
</file>