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39" w:rsidRPr="00185139" w:rsidRDefault="00B11646" w:rsidP="00185139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185139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-453390</wp:posOffset>
            </wp:positionV>
            <wp:extent cx="798072" cy="495300"/>
            <wp:effectExtent l="0" t="0" r="2540" b="0"/>
            <wp:wrapNone/>
            <wp:docPr id="1018086130" name="image2.jpg" descr="tek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6" cy="496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139" w:rsidRPr="00185139">
        <w:rPr>
          <w:rFonts w:asciiTheme="minorHAnsi" w:hAnsiTheme="minorHAnsi" w:cstheme="minorHAnsi"/>
          <w:b/>
        </w:rPr>
        <w:t xml:space="preserve"> </w:t>
      </w:r>
      <w:r w:rsidR="00185139" w:rsidRPr="00185139">
        <w:rPr>
          <w:rFonts w:asciiTheme="minorHAnsi" w:hAnsiTheme="minorHAnsi" w:cstheme="minorHAnsi"/>
          <w:b/>
        </w:rPr>
        <w:t>LISA 4.7. JUHEND ETTEVÕTTEPOOLSELE PRAKTIKAJUHENDAJALE</w:t>
      </w:r>
    </w:p>
    <w:p w:rsidR="00185139" w:rsidRPr="00185139" w:rsidRDefault="00185139" w:rsidP="00185139">
      <w:pPr>
        <w:rPr>
          <w:rFonts w:asciiTheme="minorHAnsi" w:hAnsiTheme="minorHAnsi" w:cstheme="minorHAnsi"/>
        </w:rPr>
      </w:pP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Ettevõttepoolne praktikajuhendaja on vastava ettevalmistuse saanud ettevõtte esindaja, kes toetab praktikandi õpiprotsessi praktika ettevalmistamisel, läbiviimisel ning kokkuvõtva hindamise/tagasisidestamise etapis.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Ettevõtte õigused ja kohustused on fikseeritud kolmepoolses lepingus.</w:t>
      </w:r>
    </w:p>
    <w:p w:rsidR="00185139" w:rsidRPr="00185139" w:rsidRDefault="00185139" w:rsidP="00185139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  <w:b/>
        </w:rPr>
        <w:t>Ettevõte:</w:t>
      </w:r>
    </w:p>
    <w:p w:rsidR="00185139" w:rsidRPr="00185139" w:rsidRDefault="00185139" w:rsidP="00185139">
      <w:pPr>
        <w:numPr>
          <w:ilvl w:val="1"/>
          <w:numId w:val="5"/>
        </w:numPr>
        <w:ind w:left="426" w:hanging="426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võimaldab õpilasel sooritada praktika;</w:t>
      </w:r>
    </w:p>
    <w:p w:rsidR="00185139" w:rsidRPr="00185139" w:rsidRDefault="00185139" w:rsidP="00185139">
      <w:pPr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määrab ettevõttepoolse juhendaja, kes annab õpilasele tööülesande, kontrollib nende täitmist, abistab vajadusel õpilast tööülesannete täitmisel ning annab hinnangu õpilase tööle (vt lisa 6.3);</w:t>
      </w:r>
    </w:p>
    <w:p w:rsidR="00185139" w:rsidRPr="00185139" w:rsidRDefault="00185139" w:rsidP="00185139">
      <w:pPr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täidab ettevõtte eelhinnangulehe ja tagastab koolile;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Ettevõttepoolne praktikajuhendaja ülesanded: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  <w:b/>
        </w:rPr>
        <w:t>2. Praktika ettevalmistamisel: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2.1. allkirjastab praktikalepingud või korraldab allkirjastamise ettevõtte esindaja poolt;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2.2. tutvub praktika eesmärkide ja ülesannetega;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2.3. osaleb kooli korraldatud praktikajuhendajate seminaridel/koolitustel;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  <w:b/>
        </w:rPr>
        <w:t>3. Praktika läbiviimisel: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 xml:space="preserve">3.1. tagab praktikalepingus sätestatud mahus praktika sooritamise ettevõttes; 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3.2. tagab praktika korralduse ettevõttes vastavalt praktika eesmärkidele;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  <w:sz w:val="23"/>
          <w:szCs w:val="23"/>
        </w:rPr>
      </w:pPr>
      <w:r w:rsidRPr="00185139">
        <w:rPr>
          <w:rFonts w:asciiTheme="minorHAnsi" w:hAnsiTheme="minorHAnsi" w:cstheme="minorHAnsi"/>
        </w:rPr>
        <w:t xml:space="preserve">3.3. viib läbi </w:t>
      </w:r>
      <w:r w:rsidRPr="00185139">
        <w:rPr>
          <w:rFonts w:asciiTheme="minorHAnsi" w:hAnsiTheme="minorHAnsi" w:cstheme="minorHAnsi"/>
          <w:sz w:val="23"/>
          <w:szCs w:val="23"/>
        </w:rPr>
        <w:t xml:space="preserve">praktikaeelse tööohutusalase juhendamise ja korraldab vastava vormi (Lisa 6) täitmise; 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3.4. juhendab ja nõustab õpilast praktika läbimisel ning annab õpilasele tagasisidet õpiväljundite saavutatuse kohta praktika käigus.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3.5. võimaldab õpilasel tutvuda ettevõtte tegevusega (v.a ametisaladuseks olev informatsioon) õpitava eriala raames ning täiendada erialaseid teadmisi ja oskusi; tutvustab praktikandile ettevõtte struktuuri, juhtimist, sisekorda, töökorraldust, tööohutust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  <w:highlight w:val="green"/>
        </w:rPr>
      </w:pPr>
      <w:r w:rsidRPr="00185139">
        <w:rPr>
          <w:rFonts w:asciiTheme="minorHAnsi" w:hAnsiTheme="minorHAnsi" w:cstheme="minorHAnsi"/>
        </w:rPr>
        <w:t>3.6. väljastab vajadusel õpilasele vajalikud kaitse- ja töövahendid ning tutvustab nende kasutus- ja hoiutingimusi;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3.7. jälgib Töölepingu seadusega kehtestatud tööajanormi (NB! praktikapäeviku täitmine kuulub  tööaja sisse)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3.9. annab tagasisidet koolipoolsele praktikajuhendajale praktikantide osas. Praktikajuhendaja kontaktid on esitatud kolmepoolses lepingus ja kättesaadavad kooli kodulehel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3.10. võimaldab koolipoolsel praktikajuhendajal kontrollida praktika käiku.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  <w:b/>
        </w:rPr>
        <w:t>4. Praktika aruandlus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Ettevõttepoolne praktikajuhendaja: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 xml:space="preserve">4.1. annab tagasisidet õpilase praktika sooritusele, võimalusel osaleb praktika kaitsmisel </w:t>
      </w:r>
    </w:p>
    <w:p w:rsidR="00185139" w:rsidRPr="00185139" w:rsidRDefault="00185139" w:rsidP="00185139">
      <w:pPr>
        <w:jc w:val="both"/>
        <w:rPr>
          <w:rFonts w:asciiTheme="minorHAnsi" w:hAnsiTheme="minorHAnsi" w:cstheme="minorHAnsi"/>
        </w:rPr>
      </w:pPr>
      <w:r w:rsidRPr="00185139">
        <w:rPr>
          <w:rFonts w:asciiTheme="minorHAnsi" w:hAnsiTheme="minorHAnsi" w:cstheme="minorHAnsi"/>
        </w:rPr>
        <w:t>4.2. osaleb võimalusel praktika avalikul kaitsmisel ja kokkuvõtval hindamisel</w:t>
      </w:r>
    </w:p>
    <w:p w:rsidR="00B11646" w:rsidRPr="00185139" w:rsidRDefault="00B11646" w:rsidP="00185139">
      <w:pPr>
        <w:rPr>
          <w:rFonts w:asciiTheme="minorHAnsi" w:hAnsiTheme="minorHAnsi" w:cstheme="minorHAnsi"/>
        </w:rPr>
      </w:pPr>
    </w:p>
    <w:sectPr w:rsidR="00B11646" w:rsidRPr="00185139" w:rsidSect="00B11646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49FF"/>
    <w:multiLevelType w:val="multilevel"/>
    <w:tmpl w:val="07E2B2BE"/>
    <w:lvl w:ilvl="0">
      <w:start w:val="1"/>
      <w:numFmt w:val="decimal"/>
      <w:lvlText w:val="%1."/>
      <w:lvlJc w:val="left"/>
      <w:pPr>
        <w:ind w:left="885" w:firstLine="229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05" w:firstLine="445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25" w:firstLine="679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45" w:firstLine="87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65" w:firstLine="109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85" w:firstLine="1327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05" w:firstLine="1525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25" w:firstLine="1741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45" w:firstLine="19755"/>
      </w:pPr>
      <w:rPr>
        <w:vertAlign w:val="baseline"/>
      </w:rPr>
    </w:lvl>
  </w:abstractNum>
  <w:abstractNum w:abstractNumId="1" w15:restartNumberingAfterBreak="0">
    <w:nsid w:val="3BF56FBE"/>
    <w:multiLevelType w:val="multilevel"/>
    <w:tmpl w:val="4948BE8C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" w15:restartNumberingAfterBreak="0">
    <w:nsid w:val="3C8E4673"/>
    <w:multiLevelType w:val="hybridMultilevel"/>
    <w:tmpl w:val="F348B60C"/>
    <w:lvl w:ilvl="0" w:tplc="A01A8A5E">
      <w:start w:val="1"/>
      <w:numFmt w:val="decimal"/>
      <w:lvlText w:val="%1."/>
      <w:lvlJc w:val="left"/>
      <w:pPr>
        <w:ind w:left="720" w:hanging="360"/>
      </w:pPr>
    </w:lvl>
    <w:lvl w:ilvl="1" w:tplc="BD2015E0">
      <w:start w:val="1"/>
      <w:numFmt w:val="lowerLetter"/>
      <w:lvlText w:val="%2."/>
      <w:lvlJc w:val="left"/>
      <w:pPr>
        <w:ind w:left="1440" w:hanging="360"/>
      </w:pPr>
    </w:lvl>
    <w:lvl w:ilvl="2" w:tplc="A622EEEC">
      <w:start w:val="1"/>
      <w:numFmt w:val="lowerRoman"/>
      <w:lvlText w:val="%3."/>
      <w:lvlJc w:val="right"/>
      <w:pPr>
        <w:ind w:left="2160" w:hanging="180"/>
      </w:pPr>
    </w:lvl>
    <w:lvl w:ilvl="3" w:tplc="66180778">
      <w:start w:val="1"/>
      <w:numFmt w:val="decimal"/>
      <w:lvlText w:val="%4."/>
      <w:lvlJc w:val="left"/>
      <w:pPr>
        <w:ind w:left="2880" w:hanging="360"/>
      </w:pPr>
    </w:lvl>
    <w:lvl w:ilvl="4" w:tplc="C6485CA0">
      <w:start w:val="1"/>
      <w:numFmt w:val="lowerLetter"/>
      <w:lvlText w:val="%5."/>
      <w:lvlJc w:val="left"/>
      <w:pPr>
        <w:ind w:left="3600" w:hanging="360"/>
      </w:pPr>
    </w:lvl>
    <w:lvl w:ilvl="5" w:tplc="F8F44974">
      <w:start w:val="1"/>
      <w:numFmt w:val="lowerRoman"/>
      <w:lvlText w:val="%6."/>
      <w:lvlJc w:val="right"/>
      <w:pPr>
        <w:ind w:left="4320" w:hanging="180"/>
      </w:pPr>
    </w:lvl>
    <w:lvl w:ilvl="6" w:tplc="69DE0122">
      <w:start w:val="1"/>
      <w:numFmt w:val="decimal"/>
      <w:lvlText w:val="%7."/>
      <w:lvlJc w:val="left"/>
      <w:pPr>
        <w:ind w:left="5040" w:hanging="360"/>
      </w:pPr>
    </w:lvl>
    <w:lvl w:ilvl="7" w:tplc="B3E6EF6E">
      <w:start w:val="1"/>
      <w:numFmt w:val="lowerLetter"/>
      <w:lvlText w:val="%8."/>
      <w:lvlJc w:val="left"/>
      <w:pPr>
        <w:ind w:left="5760" w:hanging="360"/>
      </w:pPr>
    </w:lvl>
    <w:lvl w:ilvl="8" w:tplc="F75871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4108"/>
    <w:multiLevelType w:val="multilevel"/>
    <w:tmpl w:val="3418EF2A"/>
    <w:lvl w:ilvl="0">
      <w:start w:val="1"/>
      <w:numFmt w:val="decimal"/>
      <w:lvlText w:val="%1."/>
      <w:lvlJc w:val="left"/>
      <w:pPr>
        <w:ind w:left="1211" w:firstLine="327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4" w15:restartNumberingAfterBreak="0">
    <w:nsid w:val="6D1E6496"/>
    <w:multiLevelType w:val="multilevel"/>
    <w:tmpl w:val="1904FCE8"/>
    <w:lvl w:ilvl="0">
      <w:start w:val="1"/>
      <w:numFmt w:val="decimal"/>
      <w:lvlText w:val="%1."/>
      <w:lvlJc w:val="left"/>
      <w:pPr>
        <w:ind w:left="720" w:firstLine="18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firstLine="180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firstLine="25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25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2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32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9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39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46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6"/>
    <w:rsid w:val="00157BFF"/>
    <w:rsid w:val="00181A8A"/>
    <w:rsid w:val="00185139"/>
    <w:rsid w:val="003347ED"/>
    <w:rsid w:val="00366ED5"/>
    <w:rsid w:val="00400368"/>
    <w:rsid w:val="004A45C8"/>
    <w:rsid w:val="00525B40"/>
    <w:rsid w:val="00553CD3"/>
    <w:rsid w:val="008C70BE"/>
    <w:rsid w:val="009A3DD5"/>
    <w:rsid w:val="00A92E41"/>
    <w:rsid w:val="00B11646"/>
    <w:rsid w:val="00C908F2"/>
    <w:rsid w:val="00DC453C"/>
    <w:rsid w:val="00E55055"/>
    <w:rsid w:val="00F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DDF6-514A-42B5-BE0C-D7577DE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055"/>
    <w:pPr>
      <w:keepNext/>
      <w:keepLines/>
      <w:outlineLvl w:val="1"/>
    </w:pPr>
    <w:rPr>
      <w:b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11646"/>
    <w:pPr>
      <w:suppressLineNumbers/>
      <w:suppressAutoHyphens/>
    </w:pPr>
    <w:rPr>
      <w:rFonts w:eastAsia="Arial Unicode MS" w:cs="Arial Unicode MS"/>
      <w:kern w:val="2"/>
      <w:lang w:val="en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55055"/>
    <w:rPr>
      <w:rFonts w:ascii="Times New Roman" w:eastAsia="Times New Roman" w:hAnsi="Times New Roman" w:cs="Times New Roman"/>
      <w:b/>
      <w:color w:val="333333"/>
      <w:sz w:val="24"/>
      <w:szCs w:val="24"/>
      <w:lang w:eastAsia="et-EE"/>
    </w:rPr>
  </w:style>
  <w:style w:type="table" w:styleId="TableGrid">
    <w:name w:val="Table Grid"/>
    <w:basedOn w:val="TableNormal"/>
    <w:uiPriority w:val="39"/>
    <w:rsid w:val="00E5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B6FA1E7F</Template>
  <TotalTime>1</TotalTime>
  <Pages>1</Pages>
  <Words>339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Uusmaa</dc:creator>
  <cp:keywords/>
  <dc:description/>
  <cp:lastModifiedBy>Anu Uusmaa</cp:lastModifiedBy>
  <cp:revision>3</cp:revision>
  <dcterms:created xsi:type="dcterms:W3CDTF">2021-08-27T19:13:00Z</dcterms:created>
  <dcterms:modified xsi:type="dcterms:W3CDTF">2021-08-27T19:14:00Z</dcterms:modified>
</cp:coreProperties>
</file>